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i w:val="0"/>
          <w:caps w:val="0"/>
          <w:color w:val="000000"/>
          <w:spacing w:val="0"/>
          <w:sz w:val="40"/>
          <w:szCs w:val="40"/>
        </w:rPr>
      </w:pPr>
      <w:r>
        <w:rPr>
          <w:rFonts w:hint="eastAsia" w:ascii="方正小标宋_GBK" w:hAnsi="方正小标宋_GBK" w:eastAsia="方正小标宋_GBK" w:cs="方正小标宋_GBK"/>
          <w:i w:val="0"/>
          <w:caps w:val="0"/>
          <w:color w:val="000000"/>
          <w:spacing w:val="0"/>
          <w:sz w:val="40"/>
          <w:szCs w:val="40"/>
          <w:lang w:eastAsia="zh-CN"/>
        </w:rPr>
        <w:t>和田市</w:t>
      </w:r>
      <w:r>
        <w:rPr>
          <w:rFonts w:hint="eastAsia" w:ascii="方正小标宋_GBK" w:hAnsi="方正小标宋_GBK" w:eastAsia="方正小标宋_GBK" w:cs="方正小标宋_GBK"/>
          <w:i w:val="0"/>
          <w:caps w:val="0"/>
          <w:color w:val="000000"/>
          <w:spacing w:val="0"/>
          <w:sz w:val="40"/>
          <w:szCs w:val="40"/>
        </w:rPr>
        <w:t>报废回收企业公告</w:t>
      </w:r>
    </w:p>
    <w:p>
      <w:pPr>
        <w:jc w:val="center"/>
        <w:rPr>
          <w:rFonts w:hint="eastAsia" w:ascii="方正小标宋_GBK" w:hAnsi="方正小标宋_GBK" w:eastAsia="方正小标宋_GBK" w:cs="方正小标宋_GBK"/>
          <w:i w:val="0"/>
          <w:caps w:val="0"/>
          <w:color w:val="000000"/>
          <w:spacing w:val="0"/>
          <w:sz w:val="40"/>
          <w:szCs w:val="40"/>
        </w:rPr>
      </w:pPr>
    </w:p>
    <w:p>
      <w:pP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企业名称：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eastAsia="zh-CN"/>
        </w:rPr>
        <w:t>和田市富农再生资源回收有限公司</w:t>
      </w:r>
    </w:p>
    <w:p>
      <w:pP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法人代表：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eastAsia="zh-CN"/>
        </w:rPr>
        <w:t>赵世荣</w:t>
      </w:r>
    </w:p>
    <w:p>
      <w:pP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企业地址：新疆和田地区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eastAsia="zh-CN"/>
        </w:rPr>
        <w:t>和田市吉亚乡艾里玛塔木村中坤物流园废旧市场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5-4号</w:t>
      </w:r>
    </w:p>
    <w:p>
      <w:pP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认定书编号：</w:t>
      </w:r>
    </w:p>
    <w:p>
      <w:pP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认定书有效期：202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4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日至202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6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日有效</w:t>
      </w:r>
    </w:p>
    <w:p>
      <w:pP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发证单位：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eastAsia="zh-CN"/>
        </w:rPr>
        <w:t>和田市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农业农村局     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eastAsia="zh-CN"/>
        </w:rPr>
        <w:t>和田市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县商务局</w:t>
      </w:r>
    </w:p>
    <w:p>
      <w:pP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发证日期：20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24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</w:rPr>
        <w:t>日</w:t>
      </w:r>
    </w:p>
    <w:p>
      <w:pP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附件</w:t>
      </w:r>
    </w:p>
    <w:p>
      <w:pPr>
        <w:numPr>
          <w:ilvl w:val="0"/>
          <w:numId w:val="1"/>
        </w:numP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报废农机回收企业认定书</w:t>
      </w:r>
    </w:p>
    <w:p>
      <w:pPr>
        <w:numPr>
          <w:ilvl w:val="0"/>
          <w:numId w:val="1"/>
        </w:numPr>
        <w:rPr>
          <w:rFonts w:hint="default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t>报废农机回收企业营业执照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8331200" cy="5533390"/>
            <wp:effectExtent l="0" t="0" r="10160" b="12700"/>
            <wp:docPr id="3" name="图片 3" descr="a4fc55ebc1d46d743ce3435881126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4fc55ebc1d46d743ce34358811267f"/>
                    <pic:cNvPicPr>
                      <a:picLocks noChangeAspect="1"/>
                    </pic:cNvPicPr>
                  </pic:nvPicPr>
                  <pic:blipFill>
                    <a:blip r:embed="rId4"/>
                    <a:srcRect l="3820" t="5097" r="720" b="248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31200" cy="553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8009890" cy="5411470"/>
            <wp:effectExtent l="0" t="0" r="17780" b="10160"/>
            <wp:docPr id="4" name="图片 4" descr="c9823a982976a3e7ddf1a51bebd7d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9823a982976a3e7ddf1a51bebd7dc6"/>
                    <pic:cNvPicPr>
                      <a:picLocks noChangeAspect="1"/>
                    </pic:cNvPicPr>
                  </pic:nvPicPr>
                  <pic:blipFill>
                    <a:blip r:embed="rId5"/>
                    <a:srcRect l="4749" t="7359" r="-186" b="27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09890" cy="541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i w:val="0"/>
          <w:caps w:val="0"/>
          <w:color w:val="000000"/>
          <w:spacing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9865F6"/>
    <w:multiLevelType w:val="singleLevel"/>
    <w:tmpl w:val="3F9865F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6F0EEE"/>
    <w:rsid w:val="41230F14"/>
    <w:rsid w:val="626F42E4"/>
    <w:rsid w:val="7D6F0EEE"/>
    <w:rsid w:val="FFFC0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2024-06-04T11:47:00Z</dcterms:created>
  <dc:creator>Administrator</dc:creator>
  <cp:lastModifiedBy>njj</cp:lastModifiedBy>
  <dcterms:modified xsi:type="dcterms:W3CDTF">2024-06-06T12:11:55Z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2052-11.8.2.1127</vt:lpwstr>
  </property>
  <property fmtid="{D5CDD505-2E9C-101B-9397-08002B2CF9AE}" pid="3" name="ICV">
    <vt:lpwstr>97C6E6C3EE8DCE890B376166C3D3C445</vt:lpwstr>
  </property>
</Properties>
</file>