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D3AE2">
      <w:pPr>
        <w:jc w:val="center"/>
        <w:rPr>
          <w:rFonts w:hint="eastAsia"/>
          <w:color w:val="auto"/>
          <w:sz w:val="44"/>
          <w:szCs w:val="52"/>
          <w:lang w:val="en-US" w:eastAsia="zh-CN"/>
        </w:rPr>
      </w:pPr>
      <w:r>
        <w:rPr>
          <w:rFonts w:hint="eastAsia"/>
          <w:color w:val="auto"/>
          <w:sz w:val="44"/>
          <w:szCs w:val="52"/>
          <w:lang w:val="en-US" w:eastAsia="zh-CN"/>
        </w:rPr>
        <w:t>泽普县2024年农机购置补贴资金兑现情况</w:t>
      </w:r>
    </w:p>
    <w:p w14:paraId="240CBF21">
      <w:pPr>
        <w:jc w:val="center"/>
        <w:rPr>
          <w:rFonts w:hint="eastAsia"/>
          <w:color w:val="auto"/>
          <w:sz w:val="44"/>
          <w:szCs w:val="52"/>
          <w:lang w:val="en-US" w:eastAsia="zh-CN"/>
        </w:rPr>
      </w:pPr>
    </w:p>
    <w:p w14:paraId="6F4C2717">
      <w:pPr>
        <w:pStyle w:val="4"/>
        <w:spacing w:line="560" w:lineRule="exact"/>
        <w:ind w:firstLine="643"/>
        <w:outlineLvl w:val="2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中央和自治区下达2024年农机购置与应用补贴资金共1163万元；其中：喀什地区财政局文件（喀地财农【2023】35号）关于提前下达2024年中央农业产业发展资金预算的通知农机购置与应用补贴分配资金962万元，喀什地区财政局文件（喀地财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农【2024】9号）关于下达2024年中央农业产业发展资金预算的通知农机购置与应用补贴分配资金60万元，喀什地区财政局文件（喀地财农【2024】13号）关于下达2024年自治区农机购置与应用补贴资金预算的通知分配资金10万元，喀什地区财政局文件（喀地财农【2024】19号）关于下达2024年超长期特别国债支持农业机械报废更新资金预算的通知分配资金131万元（报废补贴资金分配121万元，农机更新资金分配10万元）。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批总共安排资金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  <w:lang w:val="en-US" w:eastAsia="zh-CN"/>
        </w:rPr>
        <w:t>1163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万元。</w:t>
      </w:r>
    </w:p>
    <w:p w14:paraId="3BFE7A5B">
      <w:pPr>
        <w:pStyle w:val="4"/>
        <w:spacing w:line="560" w:lineRule="exact"/>
        <w:ind w:firstLine="643"/>
        <w:outlineLvl w:val="2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截至2024年12月20日，实际支出1162.982万元，预算执行率100%。</w:t>
      </w:r>
    </w:p>
    <w:p w14:paraId="2AD39BD0">
      <w:pPr>
        <w:numPr>
          <w:ilvl w:val="0"/>
          <w:numId w:val="0"/>
        </w:numPr>
        <w:ind w:firstLine="640" w:firstLineChars="200"/>
        <w:jc w:val="lef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兑付情况如下：</w:t>
      </w:r>
    </w:p>
    <w:p w14:paraId="5E576B1F">
      <w:pPr>
        <w:numPr>
          <w:ilvl w:val="0"/>
          <w:numId w:val="0"/>
        </w:numPr>
        <w:ind w:firstLine="640" w:firstLineChars="200"/>
        <w:jc w:val="left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一，泽普县2024年第一批下达资金962万元，2024年第一批农机购置补贴兑付资金768.252万元，享受户498户668台机具，补贴额直接打卡（农户的银行卡）。2024年第一批农机报废补贴兑付资金193.72万元，享受户437户497台机具，补贴额直接打卡（农户的银行卡）。本次共发放资金961.972万元，受益户935户，1165台机具。</w:t>
      </w:r>
    </w:p>
    <w:p w14:paraId="749069F0">
      <w:pPr>
        <w:numPr>
          <w:ilvl w:val="0"/>
          <w:numId w:val="0"/>
        </w:numPr>
        <w:ind w:firstLine="640" w:firstLineChars="200"/>
        <w:jc w:val="left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二、泽普县2024年第二批下达资金60万元，第一批剩余资金0.028万元，总共60.028万元，2024年第一批农机购置补贴兑付资金16.027万元，享受户30户31台机具，补贴额直接打卡（农户的银行卡）。2024年第二批农机报废补贴兑付资金43.98万元，享受户105户115台机具，补贴额直接打卡（农户的银行卡）。本次共发放资金60.007万元，受益户135户，146台机具。</w:t>
      </w:r>
    </w:p>
    <w:p w14:paraId="1D5F2A19">
      <w:pPr>
        <w:numPr>
          <w:ilvl w:val="0"/>
          <w:numId w:val="0"/>
        </w:numPr>
        <w:ind w:firstLine="640" w:firstLineChars="200"/>
        <w:jc w:val="lef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三、泽普县2024年第三批下达资金10万元，第二批剩余资金0.021万元，总共10.021万元，2024年第三批农机购置补贴兑付资金10.019万元，享受户44户44台机具，补贴额直接打卡（农户的银行卡）</w:t>
      </w:r>
    </w:p>
    <w:p w14:paraId="00F951B4">
      <w:pPr>
        <w:numPr>
          <w:ilvl w:val="0"/>
          <w:numId w:val="0"/>
        </w:numPr>
        <w:ind w:firstLine="640" w:firstLineChars="200"/>
        <w:jc w:val="left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四、泽普县2024年第四批下达资金131万元，实际发放资金130.984万元，其中；2024年第三批农机报废补贴兑付资金103.208万元，享受户185户206台机具，补贴额直接打卡（农户的银行卡）。2024年第四批农机报废补贴兑付资金27.776万元，享受户72户74台机具，补贴额直接打卡（农户的银行卡）。本次共发放资金130.984万元，受益户257户，280台机具。</w:t>
      </w:r>
    </w:p>
    <w:p w14:paraId="49194659">
      <w:pPr>
        <w:rPr>
          <w:color w:val="auto"/>
        </w:rPr>
      </w:pPr>
    </w:p>
    <w:p w14:paraId="555D4C54">
      <w:pPr>
        <w:rPr>
          <w:color w:val="auto"/>
        </w:rPr>
      </w:pPr>
    </w:p>
    <w:p w14:paraId="769844E5">
      <w:pPr>
        <w:rPr>
          <w:rFonts w:hint="eastAsia" w:eastAsiaTheme="minorEastAsia"/>
          <w:color w:val="auto"/>
          <w:lang w:eastAsia="zh-CN"/>
        </w:rPr>
      </w:pPr>
    </w:p>
    <w:p w14:paraId="74F92848">
      <w:pPr>
        <w:ind w:firstLine="2891" w:firstLineChars="800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泽普县农业农村机械化发展中心</w:t>
      </w:r>
    </w:p>
    <w:p w14:paraId="48EBA5F6">
      <w:pPr>
        <w:ind w:firstLine="4337" w:firstLineChars="1200"/>
        <w:rPr>
          <w:rFonts w:hint="default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2024年12月30日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zc3YWQyYzU0NzA1ZDEyMGMzOGVjMjlmZDMwYzAifQ=="/>
  </w:docVars>
  <w:rsids>
    <w:rsidRoot w:val="76FE21E0"/>
    <w:rsid w:val="004B798B"/>
    <w:rsid w:val="1C1A7AA9"/>
    <w:rsid w:val="1D857D3F"/>
    <w:rsid w:val="76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闻政-正文段落文字"/>
    <w:basedOn w:val="1"/>
    <w:qFormat/>
    <w:uiPriority w:val="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1008</Characters>
  <Lines>0</Lines>
  <Paragraphs>0</Paragraphs>
  <TotalTime>19</TotalTime>
  <ScaleCrop>false</ScaleCrop>
  <LinksUpToDate>false</LinksUpToDate>
  <CharactersWithSpaces>1008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2023-08-14T08:50:00Z</dcterms:created>
  <dc:creator>Administrator</dc:creator>
  <cp:lastModifiedBy>@ABLIMIT</cp:lastModifiedBy>
  <dcterms:modified xsi:type="dcterms:W3CDTF">2025-01-27T05:47:08Z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F8B3588FD4E444FBAADCF216978F710B_13</vt:lpwstr>
  </property>
  <property fmtid="{D5CDD505-2E9C-101B-9397-08002B2CF9AE}" pid="4" name="KSOTemplateDocerSaveRecord">
    <vt:lpwstr>eyJoZGlkIjoiYjFiMzc3YWQyYzU0NzA1ZDEyMGMzOGVjMjlmZDMwYzAiLCJ1c2VySWQiOiIyODE4Njc2NDYifQ==</vt:lpwstr>
  </property>
</Properties>
</file>